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6E82" w14:textId="1886A492" w:rsidR="00B5601A" w:rsidRDefault="00B5601A" w:rsidP="002D5935">
      <w:pPr>
        <w:spacing w:after="0" w:line="240" w:lineRule="auto"/>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 xml:space="preserve">Sample </w:t>
      </w:r>
      <w:r w:rsidR="007E77A1">
        <w:rPr>
          <w:rStyle w:val="normaltextrun"/>
          <w:rFonts w:ascii="Calibri" w:hAnsi="Calibri" w:cs="Calibri"/>
          <w:b/>
          <w:bCs/>
          <w:color w:val="000000"/>
          <w:shd w:val="clear" w:color="auto" w:fill="FFFFFF"/>
        </w:rPr>
        <w:t xml:space="preserve">release, </w:t>
      </w:r>
      <w:proofErr w:type="gramStart"/>
      <w:r w:rsidR="007E77A1">
        <w:rPr>
          <w:rStyle w:val="normaltextrun"/>
          <w:rFonts w:ascii="Calibri" w:hAnsi="Calibri" w:cs="Calibri"/>
          <w:b/>
          <w:bCs/>
          <w:color w:val="000000"/>
          <w:shd w:val="clear" w:color="auto" w:fill="FFFFFF"/>
        </w:rPr>
        <w:t>email</w:t>
      </w:r>
      <w:proofErr w:type="gramEnd"/>
      <w:r w:rsidR="007E77A1">
        <w:rPr>
          <w:rStyle w:val="normaltextrun"/>
          <w:rFonts w:ascii="Calibri" w:hAnsi="Calibri" w:cs="Calibri"/>
          <w:b/>
          <w:bCs/>
          <w:color w:val="000000"/>
          <w:shd w:val="clear" w:color="auto" w:fill="FFFFFF"/>
        </w:rPr>
        <w:t xml:space="preserve"> or article template</w:t>
      </w:r>
    </w:p>
    <w:p w14:paraId="63A69E21" w14:textId="11E0B116" w:rsidR="007953FD" w:rsidRDefault="007953FD" w:rsidP="002D5935">
      <w:pPr>
        <w:spacing w:after="0" w:line="240" w:lineRule="auto"/>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Source: Gift of Hope Organ &amp; Tissue Donor Network</w:t>
      </w:r>
    </w:p>
    <w:p w14:paraId="73F663EB" w14:textId="6598E968" w:rsidR="007953FD" w:rsidRDefault="007953FD" w:rsidP="002D5935">
      <w:pPr>
        <w:spacing w:after="0" w:line="240" w:lineRule="auto"/>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November 2021</w:t>
      </w:r>
    </w:p>
    <w:p w14:paraId="7642AB54" w14:textId="77777777" w:rsidR="00B5601A" w:rsidRDefault="00B5601A" w:rsidP="00305E76">
      <w:pPr>
        <w:rPr>
          <w:rStyle w:val="normaltextrun"/>
          <w:rFonts w:ascii="Calibri" w:hAnsi="Calibri" w:cs="Calibri"/>
          <w:b/>
          <w:bCs/>
          <w:color w:val="000000"/>
          <w:shd w:val="clear" w:color="auto" w:fill="FFFFFF"/>
        </w:rPr>
      </w:pPr>
    </w:p>
    <w:p w14:paraId="676BE44C" w14:textId="77777777" w:rsidR="00B5601A" w:rsidRPr="002D5935" w:rsidRDefault="00B5601A" w:rsidP="002D5935">
      <w:pPr>
        <w:jc w:val="center"/>
        <w:rPr>
          <w:rStyle w:val="normaltextrun"/>
          <w:rFonts w:ascii="Calibri" w:hAnsi="Calibri" w:cs="Calibri"/>
          <w:b/>
          <w:bCs/>
          <w:color w:val="000000"/>
          <w:sz w:val="36"/>
          <w:szCs w:val="36"/>
          <w:shd w:val="clear" w:color="auto" w:fill="FFFFFF"/>
        </w:rPr>
      </w:pPr>
    </w:p>
    <w:p w14:paraId="1716C53C" w14:textId="24D5CB5A" w:rsidR="00B5601A" w:rsidRPr="002D5935" w:rsidRDefault="00B5601A" w:rsidP="002D5935">
      <w:pPr>
        <w:jc w:val="center"/>
        <w:rPr>
          <w:rStyle w:val="normaltextrun"/>
          <w:rFonts w:ascii="Calibri" w:hAnsi="Calibri" w:cs="Calibri"/>
          <w:b/>
          <w:bCs/>
          <w:color w:val="000000"/>
          <w:sz w:val="32"/>
          <w:szCs w:val="32"/>
          <w:shd w:val="clear" w:color="auto" w:fill="FFFFFF"/>
        </w:rPr>
      </w:pPr>
      <w:r w:rsidRPr="002D5935">
        <w:rPr>
          <w:rStyle w:val="normaltextrun"/>
          <w:rFonts w:ascii="Calibri" w:hAnsi="Calibri" w:cs="Calibri"/>
          <w:b/>
          <w:bCs/>
          <w:color w:val="000000"/>
          <w:sz w:val="32"/>
          <w:szCs w:val="32"/>
          <w:shd w:val="clear" w:color="auto" w:fill="FFFFFF"/>
        </w:rPr>
        <w:t>November is Faith and Hope Month</w:t>
      </w:r>
      <w:r w:rsidR="002D5935" w:rsidRPr="002D5935">
        <w:rPr>
          <w:rStyle w:val="normaltextrun"/>
          <w:rFonts w:ascii="Calibri" w:hAnsi="Calibri" w:cs="Calibri"/>
          <w:b/>
          <w:bCs/>
          <w:color w:val="000000"/>
          <w:sz w:val="32"/>
          <w:szCs w:val="32"/>
          <w:shd w:val="clear" w:color="auto" w:fill="FFFFFF"/>
        </w:rPr>
        <w:t xml:space="preserve">: </w:t>
      </w:r>
      <w:r w:rsidR="002D5935" w:rsidRPr="002D5935">
        <w:rPr>
          <w:rStyle w:val="normaltextrun"/>
          <w:rFonts w:ascii="Calibri" w:hAnsi="Calibri" w:cs="Calibri"/>
          <w:b/>
          <w:bCs/>
          <w:color w:val="000000"/>
          <w:sz w:val="32"/>
          <w:szCs w:val="32"/>
          <w:shd w:val="clear" w:color="auto" w:fill="FFFFFF"/>
        </w:rPr>
        <w:br/>
        <w:t>Celebrate the gift of hope through organ, eye &amp; tissue donation</w:t>
      </w:r>
    </w:p>
    <w:p w14:paraId="7F8B5C84" w14:textId="5F995288" w:rsidR="00305E76" w:rsidRPr="00B5601A" w:rsidRDefault="00305E76" w:rsidP="00305E76">
      <w:pPr>
        <w:rPr>
          <w:rStyle w:val="normaltextrun"/>
          <w:rFonts w:ascii="Calibri" w:hAnsi="Calibri" w:cs="Calibri"/>
          <w:color w:val="000000"/>
          <w:shd w:val="clear" w:color="auto" w:fill="FFFFFF"/>
        </w:rPr>
      </w:pPr>
      <w:r w:rsidRPr="00B5601A">
        <w:rPr>
          <w:rStyle w:val="normaltextrun"/>
          <w:rFonts w:ascii="Calibri" w:hAnsi="Calibri" w:cs="Calibri"/>
          <w:color w:val="000000"/>
          <w:shd w:val="clear" w:color="auto" w:fill="FFFFFF"/>
        </w:rPr>
        <w:t>November is Faith and Hope Month</w:t>
      </w:r>
      <w:r w:rsidR="00B5601A" w:rsidRPr="00B5601A">
        <w:rPr>
          <w:rStyle w:val="normaltextrun"/>
          <w:rFonts w:ascii="Calibri" w:hAnsi="Calibri" w:cs="Calibri"/>
          <w:color w:val="000000"/>
          <w:shd w:val="clear" w:color="auto" w:fill="FFFFFF"/>
        </w:rPr>
        <w:t>, a time to</w:t>
      </w:r>
      <w:r w:rsidRPr="00B5601A">
        <w:rPr>
          <w:rStyle w:val="normaltextrun"/>
          <w:rFonts w:ascii="Calibri" w:hAnsi="Calibri" w:cs="Calibri"/>
          <w:color w:val="000000"/>
          <w:shd w:val="clear" w:color="auto" w:fill="FFFFFF"/>
        </w:rPr>
        <w:t xml:space="preserve"> reflect on faith-based perspectives on organ, eye and tissue donation and transplantation, and teachings that call on us to give to others through donation.  We celebrate those whose faith has inspired the gift of life, sight and healing to others and call on all people and communities of faith to share the message of hope through donation.</w:t>
      </w:r>
    </w:p>
    <w:p w14:paraId="1BFF67BA" w14:textId="5F39E856" w:rsidR="005603F3" w:rsidRPr="00B5601A" w:rsidRDefault="005603F3" w:rsidP="00305E76">
      <w:pPr>
        <w:rPr>
          <w:rFonts w:ascii="Calibri" w:hAnsi="Calibri" w:cs="Calibri"/>
          <w:color w:val="222222"/>
          <w:highlight w:val="white"/>
        </w:rPr>
      </w:pPr>
      <w:r w:rsidRPr="00B5601A">
        <w:rPr>
          <w:rStyle w:val="normaltextrun"/>
          <w:rFonts w:ascii="Calibri" w:hAnsi="Calibri" w:cs="Calibri"/>
          <w:color w:val="000000"/>
          <w:shd w:val="clear" w:color="auto" w:fill="FFFFFF"/>
        </w:rPr>
        <w:t xml:space="preserve">All major religions and faith traditions consider </w:t>
      </w:r>
      <w:r w:rsidRPr="00B5601A">
        <w:rPr>
          <w:rFonts w:ascii="Calibri" w:hAnsi="Calibri" w:cs="Calibri"/>
          <w:color w:val="222222"/>
          <w:highlight w:val="white"/>
        </w:rPr>
        <w:t>o</w:t>
      </w:r>
      <w:r w:rsidRPr="00B5601A">
        <w:rPr>
          <w:rFonts w:ascii="Calibri" w:hAnsi="Calibri" w:cs="Calibri"/>
          <w:color w:val="222222"/>
          <w:highlight w:val="white"/>
        </w:rPr>
        <w:t>rgan donation a final act of compassion and generosity</w:t>
      </w:r>
      <w:r w:rsidRPr="00B5601A">
        <w:rPr>
          <w:rFonts w:ascii="Calibri" w:hAnsi="Calibri" w:cs="Calibri"/>
          <w:color w:val="222222"/>
          <w:highlight w:val="white"/>
        </w:rPr>
        <w:t>. It is not unusual that families</w:t>
      </w:r>
      <w:r w:rsidRPr="00B5601A">
        <w:rPr>
          <w:rFonts w:ascii="Calibri" w:hAnsi="Calibri" w:cs="Calibri"/>
          <w:color w:val="222222"/>
          <w:highlight w:val="white"/>
        </w:rPr>
        <w:t xml:space="preserve"> faced with deciding whether to donate</w:t>
      </w:r>
      <w:r w:rsidRPr="00B5601A">
        <w:rPr>
          <w:rFonts w:ascii="Calibri" w:hAnsi="Calibri" w:cs="Calibri"/>
          <w:color w:val="222222"/>
          <w:highlight w:val="white"/>
        </w:rPr>
        <w:t xml:space="preserve"> a</w:t>
      </w:r>
      <w:r w:rsidRPr="00B5601A">
        <w:rPr>
          <w:rFonts w:ascii="Calibri" w:hAnsi="Calibri" w:cs="Calibri"/>
          <w:color w:val="222222"/>
          <w:highlight w:val="white"/>
        </w:rPr>
        <w:t xml:space="preserve"> loved one’s organs and tissue</w:t>
      </w:r>
      <w:r w:rsidRPr="00B5601A">
        <w:rPr>
          <w:rFonts w:ascii="Calibri" w:hAnsi="Calibri" w:cs="Calibri"/>
          <w:color w:val="222222"/>
          <w:highlight w:val="white"/>
        </w:rPr>
        <w:t xml:space="preserve"> may</w:t>
      </w:r>
      <w:r w:rsidRPr="00B5601A">
        <w:rPr>
          <w:rFonts w:ascii="Calibri" w:hAnsi="Calibri" w:cs="Calibri"/>
          <w:color w:val="222222"/>
          <w:highlight w:val="white"/>
        </w:rPr>
        <w:t xml:space="preserve"> question their church’s positio</w:t>
      </w:r>
      <w:r w:rsidRPr="00B5601A">
        <w:rPr>
          <w:rFonts w:ascii="Calibri" w:hAnsi="Calibri" w:cs="Calibri"/>
          <w:color w:val="222222"/>
          <w:highlight w:val="white"/>
        </w:rPr>
        <w:t>n</w:t>
      </w:r>
      <w:r w:rsidRPr="00B5601A">
        <w:rPr>
          <w:rFonts w:ascii="Calibri" w:hAnsi="Calibri" w:cs="Calibri"/>
          <w:color w:val="222222"/>
          <w:highlight w:val="white"/>
        </w:rPr>
        <w:t xml:space="preserve">. </w:t>
      </w:r>
      <w:r w:rsidRPr="00B5601A">
        <w:rPr>
          <w:rFonts w:ascii="Calibri" w:hAnsi="Calibri" w:cs="Calibri"/>
          <w:color w:val="222222"/>
          <w:highlight w:val="white"/>
        </w:rPr>
        <w:t>The best</w:t>
      </w:r>
      <w:r w:rsidRPr="00B5601A">
        <w:rPr>
          <w:rFonts w:ascii="Calibri" w:hAnsi="Calibri" w:cs="Calibri"/>
          <w:color w:val="222222"/>
          <w:highlight w:val="white"/>
        </w:rPr>
        <w:t xml:space="preserve"> time to answer those questions</w:t>
      </w:r>
      <w:r w:rsidRPr="00B5601A">
        <w:rPr>
          <w:rFonts w:ascii="Calibri" w:hAnsi="Calibri" w:cs="Calibri"/>
          <w:color w:val="222222"/>
          <w:highlight w:val="white"/>
        </w:rPr>
        <w:t xml:space="preserve"> and discuss with family members</w:t>
      </w:r>
      <w:r w:rsidRPr="00B5601A">
        <w:rPr>
          <w:rFonts w:ascii="Calibri" w:hAnsi="Calibri" w:cs="Calibri"/>
          <w:color w:val="222222"/>
          <w:highlight w:val="white"/>
        </w:rPr>
        <w:t xml:space="preserve"> is before th</w:t>
      </w:r>
      <w:r w:rsidRPr="00B5601A">
        <w:rPr>
          <w:rFonts w:ascii="Calibri" w:hAnsi="Calibri" w:cs="Calibri"/>
          <w:color w:val="222222"/>
          <w:highlight w:val="white"/>
        </w:rPr>
        <w:t>e</w:t>
      </w:r>
      <w:r w:rsidRPr="00B5601A">
        <w:rPr>
          <w:rFonts w:ascii="Calibri" w:hAnsi="Calibri" w:cs="Calibri"/>
          <w:color w:val="222222"/>
          <w:highlight w:val="white"/>
        </w:rPr>
        <w:t xml:space="preserve"> decision </w:t>
      </w:r>
      <w:r w:rsidRPr="00B5601A">
        <w:rPr>
          <w:rFonts w:ascii="Calibri" w:hAnsi="Calibri" w:cs="Calibri"/>
          <w:color w:val="222222"/>
          <w:highlight w:val="white"/>
        </w:rPr>
        <w:t xml:space="preserve">must be </w:t>
      </w:r>
      <w:r w:rsidRPr="00B5601A">
        <w:rPr>
          <w:rFonts w:ascii="Calibri" w:hAnsi="Calibri" w:cs="Calibri"/>
          <w:color w:val="222222"/>
          <w:highlight w:val="white"/>
        </w:rPr>
        <w:t xml:space="preserve">made at the time of a loved one’s death. </w:t>
      </w:r>
    </w:p>
    <w:p w14:paraId="312FAB8F" w14:textId="77777777" w:rsidR="00B5601A" w:rsidRPr="00B5601A" w:rsidRDefault="005603F3" w:rsidP="00305E76">
      <w:pPr>
        <w:rPr>
          <w:rFonts w:ascii="Calibri" w:hAnsi="Calibri" w:cs="Calibri"/>
          <w:color w:val="222222"/>
        </w:rPr>
      </w:pPr>
      <w:r w:rsidRPr="00B5601A">
        <w:rPr>
          <w:rFonts w:ascii="Calibri" w:hAnsi="Calibri" w:cs="Calibri"/>
          <w:color w:val="222222"/>
          <w:highlight w:val="white"/>
        </w:rPr>
        <w:t xml:space="preserve">Faith and Hope Month is </w:t>
      </w:r>
      <w:r w:rsidRPr="00B5601A">
        <w:rPr>
          <w:rFonts w:ascii="Calibri" w:hAnsi="Calibri" w:cs="Calibri"/>
          <w:color w:val="222222"/>
          <w:highlight w:val="white"/>
        </w:rPr>
        <w:t>a</w:t>
      </w:r>
      <w:r w:rsidR="00B5601A" w:rsidRPr="00B5601A">
        <w:rPr>
          <w:rFonts w:ascii="Calibri" w:hAnsi="Calibri" w:cs="Calibri"/>
          <w:color w:val="222222"/>
          <w:highlight w:val="white"/>
        </w:rPr>
        <w:t>n opportune</w:t>
      </w:r>
      <w:r w:rsidRPr="00B5601A">
        <w:rPr>
          <w:rFonts w:ascii="Calibri" w:hAnsi="Calibri" w:cs="Calibri"/>
          <w:color w:val="222222"/>
          <w:highlight w:val="white"/>
        </w:rPr>
        <w:t xml:space="preserve"> time to do just that</w:t>
      </w:r>
      <w:r w:rsidR="00B5601A" w:rsidRPr="00B5601A">
        <w:rPr>
          <w:rFonts w:ascii="Calibri" w:hAnsi="Calibri" w:cs="Calibri"/>
          <w:color w:val="222222"/>
          <w:highlight w:val="white"/>
        </w:rPr>
        <w:t xml:space="preserve">, </w:t>
      </w:r>
      <w:r w:rsidR="00B5601A" w:rsidRPr="00B5601A">
        <w:rPr>
          <w:rFonts w:ascii="Calibri" w:hAnsi="Calibri" w:cs="Calibri"/>
          <w:color w:val="3B3838"/>
          <w:highlight w:val="white"/>
        </w:rPr>
        <w:t>as families gather for the holidays to explore their faith perspective and wishes on donation</w:t>
      </w:r>
      <w:r w:rsidR="00B5601A" w:rsidRPr="00B5601A">
        <w:rPr>
          <w:rFonts w:ascii="Calibri" w:hAnsi="Calibri" w:cs="Calibri"/>
          <w:color w:val="3B3838"/>
        </w:rPr>
        <w:t>.</w:t>
      </w:r>
    </w:p>
    <w:p w14:paraId="2E967775" w14:textId="77777777" w:rsidR="007953FD" w:rsidRDefault="00B5601A" w:rsidP="00305E76">
      <w:pPr>
        <w:rPr>
          <w:rFonts w:ascii="Calibri" w:hAnsi="Calibri" w:cs="Calibri"/>
          <w:color w:val="000000"/>
          <w:shd w:val="clear" w:color="auto" w:fill="FFFFFF"/>
        </w:rPr>
      </w:pPr>
      <w:r w:rsidRPr="00B5601A">
        <w:rPr>
          <w:rFonts w:ascii="Calibri" w:hAnsi="Calibri" w:cs="Calibri"/>
          <w:color w:val="222222"/>
        </w:rPr>
        <w:t xml:space="preserve">During the month, the nation also observes </w:t>
      </w:r>
      <w:r w:rsidR="00305E76" w:rsidRPr="00B5601A">
        <w:rPr>
          <w:rFonts w:ascii="Calibri" w:hAnsi="Calibri" w:cs="Calibri"/>
          <w:color w:val="000000"/>
          <w:shd w:val="clear" w:color="auto" w:fill="FFFFFF"/>
        </w:rPr>
        <w:t>National Donor Sabbath</w:t>
      </w:r>
      <w:r w:rsidRPr="00B5601A">
        <w:rPr>
          <w:rFonts w:ascii="Calibri" w:hAnsi="Calibri" w:cs="Calibri"/>
          <w:color w:val="000000"/>
          <w:shd w:val="clear" w:color="auto" w:fill="FFFFFF"/>
        </w:rPr>
        <w:t xml:space="preserve">. Traditionally observed </w:t>
      </w:r>
      <w:r w:rsidR="00305E76" w:rsidRPr="00B5601A">
        <w:rPr>
          <w:rFonts w:ascii="Calibri" w:hAnsi="Calibri" w:cs="Calibri"/>
          <w:color w:val="000000"/>
          <w:shd w:val="clear" w:color="auto" w:fill="FFFFFF"/>
        </w:rPr>
        <w:t>two weekends before Thanksgiving</w:t>
      </w:r>
      <w:r w:rsidRPr="00B5601A">
        <w:rPr>
          <w:rFonts w:ascii="Calibri" w:hAnsi="Calibri" w:cs="Calibri"/>
          <w:color w:val="000000"/>
          <w:shd w:val="clear" w:color="auto" w:fill="FFFFFF"/>
        </w:rPr>
        <w:t xml:space="preserve">, </w:t>
      </w:r>
      <w:r w:rsidR="00096D8C" w:rsidRPr="00B5601A">
        <w:rPr>
          <w:rFonts w:ascii="Calibri" w:hAnsi="Calibri" w:cs="Calibri"/>
          <w:color w:val="000000"/>
          <w:shd w:val="clear" w:color="auto" w:fill="FFFFFF"/>
        </w:rPr>
        <w:t xml:space="preserve">National Donor Sabbath takes place this year Friday through Sunday, </w:t>
      </w:r>
      <w:r w:rsidR="00096D8C" w:rsidRPr="00B5601A">
        <w:rPr>
          <w:rFonts w:ascii="Calibri" w:hAnsi="Calibri" w:cs="Calibri"/>
          <w:color w:val="000000"/>
          <w:shd w:val="clear" w:color="auto" w:fill="FFFFFF"/>
        </w:rPr>
        <w:t>Nov. 12-14</w:t>
      </w:r>
      <w:r w:rsidR="00096D8C" w:rsidRPr="00B5601A">
        <w:rPr>
          <w:rFonts w:ascii="Calibri" w:hAnsi="Calibri" w:cs="Calibri"/>
          <w:color w:val="000000"/>
          <w:shd w:val="clear" w:color="auto" w:fill="FFFFFF"/>
        </w:rPr>
        <w:t>.</w:t>
      </w:r>
      <w:r w:rsidRPr="00B5601A">
        <w:rPr>
          <w:rFonts w:ascii="Calibri" w:hAnsi="Calibri" w:cs="Calibri"/>
          <w:color w:val="000000"/>
          <w:shd w:val="clear" w:color="auto" w:fill="FFFFFF"/>
        </w:rPr>
        <w:t xml:space="preserve"> </w:t>
      </w:r>
    </w:p>
    <w:p w14:paraId="5580218E" w14:textId="5D719F84" w:rsidR="002C7447" w:rsidRDefault="00B5601A" w:rsidP="00305E76">
      <w:pPr>
        <w:rPr>
          <w:rFonts w:ascii="Calibri" w:hAnsi="Calibri" w:cs="Calibri"/>
          <w:color w:val="000000"/>
          <w:shd w:val="clear" w:color="auto" w:fill="FFFFFF"/>
        </w:rPr>
      </w:pPr>
      <w:r w:rsidRPr="00B5601A">
        <w:rPr>
          <w:rFonts w:ascii="Calibri" w:hAnsi="Calibri" w:cs="Calibri"/>
          <w:color w:val="000000"/>
          <w:shd w:val="clear" w:color="auto" w:fill="FFFFFF"/>
        </w:rPr>
        <w:t>F</w:t>
      </w:r>
      <w:r w:rsidR="00305E76" w:rsidRPr="00B5601A">
        <w:rPr>
          <w:rFonts w:ascii="Calibri" w:hAnsi="Calibri" w:cs="Calibri"/>
          <w:color w:val="000000"/>
          <w:shd w:val="clear" w:color="auto" w:fill="FFFFFF"/>
        </w:rPr>
        <w:t>aith leaders, families</w:t>
      </w:r>
      <w:r w:rsidRPr="00B5601A">
        <w:rPr>
          <w:rFonts w:ascii="Calibri" w:hAnsi="Calibri" w:cs="Calibri"/>
          <w:color w:val="000000"/>
          <w:shd w:val="clear" w:color="auto" w:fill="FFFFFF"/>
        </w:rPr>
        <w:t xml:space="preserve"> and communities are encouraged to</w:t>
      </w:r>
      <w:r w:rsidR="00096D8C" w:rsidRPr="00B5601A">
        <w:rPr>
          <w:rFonts w:ascii="Calibri" w:hAnsi="Calibri" w:cs="Calibri"/>
          <w:color w:val="000000"/>
          <w:shd w:val="clear" w:color="auto" w:fill="FFFFFF"/>
        </w:rPr>
        <w:t xml:space="preserve"> focus </w:t>
      </w:r>
      <w:r w:rsidRPr="00B5601A">
        <w:rPr>
          <w:rFonts w:ascii="Calibri" w:hAnsi="Calibri" w:cs="Calibri"/>
          <w:color w:val="000000"/>
          <w:shd w:val="clear" w:color="auto" w:fill="FFFFFF"/>
        </w:rPr>
        <w:t>this weekend</w:t>
      </w:r>
      <w:r w:rsidR="00096D8C" w:rsidRPr="00B5601A">
        <w:rPr>
          <w:rFonts w:ascii="Calibri" w:hAnsi="Calibri" w:cs="Calibri"/>
          <w:color w:val="000000"/>
          <w:shd w:val="clear" w:color="auto" w:fill="FFFFFF"/>
        </w:rPr>
        <w:t xml:space="preserve"> on</w:t>
      </w:r>
      <w:r w:rsidR="00305E76" w:rsidRPr="00B5601A">
        <w:rPr>
          <w:rFonts w:ascii="Calibri" w:hAnsi="Calibri" w:cs="Calibri"/>
          <w:color w:val="000000"/>
          <w:shd w:val="clear" w:color="auto" w:fill="FFFFFF"/>
        </w:rPr>
        <w:t xml:space="preserve"> the lifesaving and healing gifts passed to others through </w:t>
      </w:r>
      <w:r w:rsidR="002C7447" w:rsidRPr="00B5601A">
        <w:rPr>
          <w:rFonts w:ascii="Calibri" w:hAnsi="Calibri" w:cs="Calibri"/>
          <w:color w:val="000000"/>
          <w:shd w:val="clear" w:color="auto" w:fill="FFFFFF"/>
        </w:rPr>
        <w:t>donation, and encourage</w:t>
      </w:r>
      <w:r w:rsidR="00305E76" w:rsidRPr="00B5601A">
        <w:rPr>
          <w:rFonts w:ascii="Calibri" w:hAnsi="Calibri" w:cs="Calibri"/>
          <w:color w:val="000000"/>
          <w:shd w:val="clear" w:color="auto" w:fill="FFFFFF"/>
        </w:rPr>
        <w:t xml:space="preserve"> people to register their decision to be organ, </w:t>
      </w:r>
      <w:proofErr w:type="gramStart"/>
      <w:r w:rsidR="00305E76" w:rsidRPr="00B5601A">
        <w:rPr>
          <w:rFonts w:ascii="Calibri" w:hAnsi="Calibri" w:cs="Calibri"/>
          <w:color w:val="000000"/>
          <w:shd w:val="clear" w:color="auto" w:fill="FFFFFF"/>
        </w:rPr>
        <w:t>eye</w:t>
      </w:r>
      <w:proofErr w:type="gramEnd"/>
      <w:r w:rsidR="00305E76" w:rsidRPr="00B5601A">
        <w:rPr>
          <w:rFonts w:ascii="Calibri" w:hAnsi="Calibri" w:cs="Calibri"/>
          <w:color w:val="000000"/>
          <w:shd w:val="clear" w:color="auto" w:fill="FFFFFF"/>
        </w:rPr>
        <w:t xml:space="preserve"> and tissue donors.</w:t>
      </w:r>
    </w:p>
    <w:p w14:paraId="6EE766C6" w14:textId="0E7E2532" w:rsidR="00F76507" w:rsidRDefault="00B5601A" w:rsidP="00305E76">
      <w:pPr>
        <w:rPr>
          <w:rFonts w:ascii="Calibri" w:hAnsi="Calibri" w:cs="Calibri"/>
          <w:color w:val="000000"/>
          <w:shd w:val="clear" w:color="auto" w:fill="FFFFFF"/>
        </w:rPr>
      </w:pPr>
      <w:r>
        <w:rPr>
          <w:rFonts w:ascii="Calibri" w:hAnsi="Calibri" w:cs="Calibri"/>
          <w:color w:val="000000"/>
          <w:shd w:val="clear" w:color="auto" w:fill="FFFFFF"/>
        </w:rPr>
        <w:t xml:space="preserve">Learn more about Faith and Hope Month, religious perspectives on donation and transplantation, and how donation works at </w:t>
      </w:r>
      <w:hyperlink r:id="rId4" w:history="1">
        <w:r w:rsidRPr="005E0EE9">
          <w:rPr>
            <w:rStyle w:val="Hyperlink"/>
            <w:rFonts w:ascii="Calibri" w:hAnsi="Calibri" w:cs="Calibri"/>
            <w:shd w:val="clear" w:color="auto" w:fill="FFFFFF"/>
          </w:rPr>
          <w:t>www.giftofhope.org</w:t>
        </w:r>
      </w:hyperlink>
      <w:r>
        <w:rPr>
          <w:rFonts w:ascii="Calibri" w:hAnsi="Calibri" w:cs="Calibri"/>
          <w:color w:val="000000"/>
          <w:shd w:val="clear" w:color="auto" w:fill="FFFFFF"/>
        </w:rPr>
        <w:t xml:space="preserve">. </w:t>
      </w:r>
      <w:r w:rsidR="00F76507">
        <w:rPr>
          <w:rFonts w:ascii="Calibri" w:hAnsi="Calibri" w:cs="Calibri"/>
          <w:color w:val="000000"/>
          <w:shd w:val="clear" w:color="auto" w:fill="FFFFFF"/>
        </w:rPr>
        <w:t xml:space="preserve">Register your decision to be an organ, </w:t>
      </w:r>
      <w:proofErr w:type="gramStart"/>
      <w:r w:rsidR="00F76507">
        <w:rPr>
          <w:rFonts w:ascii="Calibri" w:hAnsi="Calibri" w:cs="Calibri"/>
          <w:color w:val="000000"/>
          <w:shd w:val="clear" w:color="auto" w:fill="FFFFFF"/>
        </w:rPr>
        <w:t>eye</w:t>
      </w:r>
      <w:proofErr w:type="gramEnd"/>
      <w:r w:rsidR="00F76507">
        <w:rPr>
          <w:rFonts w:ascii="Calibri" w:hAnsi="Calibri" w:cs="Calibri"/>
          <w:color w:val="000000"/>
          <w:shd w:val="clear" w:color="auto" w:fill="FFFFFF"/>
        </w:rPr>
        <w:t xml:space="preserve"> and tissue donation</w:t>
      </w:r>
      <w:r w:rsidR="002D5935">
        <w:rPr>
          <w:rFonts w:ascii="Calibri" w:hAnsi="Calibri" w:cs="Calibri"/>
          <w:color w:val="000000"/>
          <w:shd w:val="clear" w:color="auto" w:fill="FFFFFF"/>
        </w:rPr>
        <w:t>, and talk with your family.</w:t>
      </w:r>
    </w:p>
    <w:p w14:paraId="5CF5490E" w14:textId="53255BC9" w:rsidR="00B5601A" w:rsidRDefault="00B5601A" w:rsidP="00305E76">
      <w:pPr>
        <w:rPr>
          <w:rFonts w:ascii="Calibri" w:hAnsi="Calibri" w:cs="Calibri"/>
          <w:color w:val="000000"/>
          <w:shd w:val="clear" w:color="auto" w:fill="FFFFFF"/>
        </w:rPr>
      </w:pPr>
      <w:r>
        <w:rPr>
          <w:rFonts w:ascii="Calibri" w:hAnsi="Calibri" w:cs="Calibri"/>
          <w:color w:val="000000"/>
          <w:shd w:val="clear" w:color="auto" w:fill="FFFFFF"/>
        </w:rPr>
        <w:t xml:space="preserve">Gift of Hope Organ &amp; Tissue Donor Network is the not-for-profit organization responsible for coordinating organ, tissue and eye donation and working with the families of donors in Illinois and northwest Indiana. </w:t>
      </w:r>
    </w:p>
    <w:p w14:paraId="5B3F0C94" w14:textId="1CD26C73" w:rsidR="002D5935" w:rsidRDefault="002D5935" w:rsidP="00305E76">
      <w:pPr>
        <w:rPr>
          <w:rFonts w:ascii="Calibri" w:hAnsi="Calibri" w:cs="Calibri"/>
          <w:color w:val="000000"/>
          <w:shd w:val="clear" w:color="auto" w:fill="FFFFFF"/>
        </w:rPr>
      </w:pPr>
    </w:p>
    <w:p w14:paraId="4F9733B8" w14:textId="405FABA8" w:rsidR="002D5935" w:rsidRDefault="002D5935" w:rsidP="002D5935">
      <w:pPr>
        <w:jc w:val="center"/>
        <w:rPr>
          <w:rFonts w:ascii="Calibri" w:hAnsi="Calibri" w:cs="Calibri"/>
          <w:color w:val="000000"/>
          <w:shd w:val="clear" w:color="auto" w:fill="FFFFFF"/>
        </w:rPr>
      </w:pPr>
      <w:r>
        <w:rPr>
          <w:rFonts w:ascii="Calibri" w:hAnsi="Calibri" w:cs="Calibri"/>
          <w:color w:val="000000"/>
          <w:shd w:val="clear" w:color="auto" w:fill="FFFFFF"/>
        </w:rPr>
        <w:t># # #</w:t>
      </w:r>
    </w:p>
    <w:p w14:paraId="1834EC64" w14:textId="76043898" w:rsidR="00B5601A" w:rsidRDefault="00B5601A" w:rsidP="00305E76">
      <w:pPr>
        <w:rPr>
          <w:rFonts w:ascii="Calibri" w:hAnsi="Calibri" w:cs="Calibri"/>
          <w:color w:val="000000"/>
          <w:shd w:val="clear" w:color="auto" w:fill="FFFFFF"/>
        </w:rPr>
      </w:pPr>
    </w:p>
    <w:p w14:paraId="1AFC0C3E" w14:textId="77777777" w:rsidR="00B5601A" w:rsidRPr="00B5601A" w:rsidRDefault="00B5601A" w:rsidP="00305E76">
      <w:pPr>
        <w:rPr>
          <w:rStyle w:val="normaltextrun"/>
          <w:rFonts w:ascii="Calibri" w:hAnsi="Calibri" w:cs="Calibri"/>
          <w:color w:val="000000"/>
          <w:shd w:val="clear" w:color="auto" w:fill="FFFFFF"/>
        </w:rPr>
      </w:pPr>
    </w:p>
    <w:p w14:paraId="7077DEE9" w14:textId="77777777" w:rsidR="007264D1" w:rsidRDefault="007264D1"/>
    <w:sectPr w:rsidR="0072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76"/>
    <w:rsid w:val="00096D8C"/>
    <w:rsid w:val="002C7447"/>
    <w:rsid w:val="002D5935"/>
    <w:rsid w:val="00305E76"/>
    <w:rsid w:val="005603F3"/>
    <w:rsid w:val="007264D1"/>
    <w:rsid w:val="007953FD"/>
    <w:rsid w:val="007E77A1"/>
    <w:rsid w:val="00B5601A"/>
    <w:rsid w:val="00F7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3AA0"/>
  <w15:chartTrackingRefBased/>
  <w15:docId w15:val="{2CFC361B-658A-420A-AA2D-EFD9A12C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05E76"/>
  </w:style>
  <w:style w:type="character" w:styleId="Hyperlink">
    <w:name w:val="Hyperlink"/>
    <w:basedOn w:val="DefaultParagraphFont"/>
    <w:uiPriority w:val="99"/>
    <w:unhideWhenUsed/>
    <w:rsid w:val="00305E76"/>
    <w:rPr>
      <w:color w:val="0563C1" w:themeColor="hyperlink"/>
      <w:u w:val="single"/>
    </w:rPr>
  </w:style>
  <w:style w:type="character" w:customStyle="1" w:styleId="eop">
    <w:name w:val="eop"/>
    <w:basedOn w:val="DefaultParagraphFont"/>
    <w:rsid w:val="00305E76"/>
  </w:style>
  <w:style w:type="character" w:styleId="UnresolvedMention">
    <w:name w:val="Unresolved Mention"/>
    <w:basedOn w:val="DefaultParagraphFont"/>
    <w:uiPriority w:val="99"/>
    <w:semiHidden/>
    <w:unhideWhenUsed/>
    <w:rsid w:val="00B5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ftof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McCullough</dc:creator>
  <cp:keywords/>
  <dc:description/>
  <cp:lastModifiedBy>Kim McCullough</cp:lastModifiedBy>
  <cp:revision>4</cp:revision>
  <dcterms:created xsi:type="dcterms:W3CDTF">2021-10-14T14:32:00Z</dcterms:created>
  <dcterms:modified xsi:type="dcterms:W3CDTF">2021-10-14T22:51:00Z</dcterms:modified>
</cp:coreProperties>
</file>